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F9D3" w14:textId="77777777" w:rsidR="00BB23C7" w:rsidRPr="001C36C5" w:rsidRDefault="00BB23C7" w:rsidP="00BB23C7">
      <w:pPr>
        <w:jc w:val="center"/>
        <w:rPr>
          <w:rFonts w:ascii="Lucida Calligraphy" w:hAnsi="Lucida Calligraphy"/>
          <w:sz w:val="36"/>
          <w:szCs w:val="36"/>
        </w:rPr>
      </w:pPr>
      <w:r w:rsidRPr="001C36C5">
        <w:rPr>
          <w:rFonts w:ascii="Lucida Calligraphy" w:hAnsi="Lucida Calligraphy"/>
          <w:sz w:val="36"/>
          <w:szCs w:val="36"/>
        </w:rPr>
        <w:t xml:space="preserve">“To those I love and those who love </w:t>
      </w:r>
      <w:proofErr w:type="gramStart"/>
      <w:r w:rsidRPr="001C36C5">
        <w:rPr>
          <w:rFonts w:ascii="Lucida Calligraphy" w:hAnsi="Lucida Calligraphy"/>
          <w:sz w:val="36"/>
          <w:szCs w:val="36"/>
        </w:rPr>
        <w:t>me</w:t>
      </w:r>
      <w:proofErr w:type="gramEnd"/>
      <w:r w:rsidRPr="001C36C5">
        <w:rPr>
          <w:rFonts w:ascii="Lucida Calligraphy" w:hAnsi="Lucida Calligraphy"/>
          <w:sz w:val="36"/>
          <w:szCs w:val="36"/>
        </w:rPr>
        <w:t>”</w:t>
      </w:r>
    </w:p>
    <w:p w14:paraId="3985E4BA" w14:textId="77777777" w:rsidR="00BB23C7" w:rsidRPr="001C36C5" w:rsidRDefault="00BB23C7" w:rsidP="00BB23C7">
      <w:pPr>
        <w:jc w:val="center"/>
        <w:rPr>
          <w:rFonts w:ascii="Lucida Calligraphy" w:hAnsi="Lucida Calligraphy"/>
          <w:sz w:val="28"/>
          <w:szCs w:val="28"/>
        </w:rPr>
      </w:pPr>
    </w:p>
    <w:p w14:paraId="60A47B93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  <w:r w:rsidRPr="001C36C5">
        <w:rPr>
          <w:rStyle w:val="googqs-tidbitgoogqs-tidbit-0"/>
          <w:rFonts w:ascii="Lucida Calligraphy" w:hAnsi="Lucida Calligraphy" w:cs="Arial"/>
          <w:b w:val="0"/>
          <w:bCs w:val="0"/>
          <w:color w:val="000000"/>
          <w:sz w:val="28"/>
          <w:szCs w:val="28"/>
        </w:rPr>
        <w:t>When I am gone, release me, let me go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I have so many things to see and do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You must not tie yourself to me with tears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 xml:space="preserve">Be thankful for our many beautiful years. </w:t>
      </w:r>
    </w:p>
    <w:p w14:paraId="2125A599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</w:p>
    <w:p w14:paraId="3C4EA757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>I gave you my love, you can only guess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How much you gave me happiness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I thank you for your love you each have shown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But now it is time for me to travel on alone.</w:t>
      </w:r>
    </w:p>
    <w:p w14:paraId="4BA8C699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  <w:proofErr w:type="gramStart"/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>So</w:t>
      </w:r>
      <w:proofErr w:type="gramEnd"/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 xml:space="preserve"> grieve a while for me, if grieve you must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Then let your grief be comforted by trust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It is only for a while that we must part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So bless the memories in your heart.</w:t>
      </w:r>
    </w:p>
    <w:p w14:paraId="24D7C77B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</w:p>
    <w:p w14:paraId="050C82BE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>I will not be far away, for life goes on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So if you need me, call and I will come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Though you cannot see or touch me, I will be near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And if you listen with your heart, you will hear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>All of my love around you soft and clear.</w:t>
      </w:r>
    </w:p>
    <w:p w14:paraId="4C006A52" w14:textId="77777777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</w:p>
    <w:p w14:paraId="3F589FCC" w14:textId="1FB1AD66" w:rsidR="00BB23C7" w:rsidRPr="001C36C5" w:rsidRDefault="00BB23C7" w:rsidP="001C36C5">
      <w:pPr>
        <w:pStyle w:val="Heading2"/>
        <w:spacing w:before="0" w:after="0" w:line="240" w:lineRule="auto"/>
        <w:jc w:val="center"/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</w:pP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 xml:space="preserve"> And then, when you must come this way alone</w:t>
      </w:r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br/>
        <w:t xml:space="preserve">I will greet you with a smile and say </w:t>
      </w:r>
      <w:proofErr w:type="gramStart"/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>“ welcome</w:t>
      </w:r>
      <w:proofErr w:type="gramEnd"/>
      <w:r w:rsidRPr="001C36C5">
        <w:rPr>
          <w:rFonts w:ascii="Lucida Calligraphy" w:hAnsi="Lucida Calligraphy" w:cs="Arial"/>
          <w:b w:val="0"/>
          <w:bCs w:val="0"/>
          <w:color w:val="000000"/>
          <w:sz w:val="28"/>
          <w:szCs w:val="28"/>
        </w:rPr>
        <w:t xml:space="preserve"> home” </w:t>
      </w:r>
    </w:p>
    <w:sectPr w:rsidR="00BB23C7" w:rsidRPr="001C36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C7"/>
    <w:rsid w:val="000643E8"/>
    <w:rsid w:val="001C36C5"/>
    <w:rsid w:val="00695A4A"/>
    <w:rsid w:val="00BB23C7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F06504"/>
  <w15:chartTrackingRefBased/>
  <w15:docId w15:val="{E863046F-5C78-4906-893B-83572EC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BB23C7"/>
    <w:pPr>
      <w:spacing w:before="90" w:after="90" w:line="300" w:lineRule="auto"/>
      <w:outlineLvl w:val="1"/>
    </w:pPr>
    <w:rPr>
      <w:rFonts w:ascii="Georgia" w:hAnsi="Georgia"/>
      <w:b/>
      <w:bCs/>
      <w:color w:val="4444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googqs-tidbitgoogqs-tidbit-0">
    <w:name w:val="goog_qs-tidbit goog_qs-tidbit-0"/>
    <w:basedOn w:val="DefaultParagraphFont"/>
    <w:rsid w:val="00BB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77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32390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5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“To those I love and those who love me”</vt:lpstr>
    </vt:vector>
  </TitlesOfParts>
  <Company>Fosters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“To those I love and those who love me”</dc:title>
  <dc:subject/>
  <dc:creator>Tony Foster</dc:creator>
  <cp:keywords/>
  <dc:description/>
  <cp:lastModifiedBy>Irvine Independent</cp:lastModifiedBy>
  <cp:revision>3</cp:revision>
  <dcterms:created xsi:type="dcterms:W3CDTF">2023-09-13T10:46:00Z</dcterms:created>
  <dcterms:modified xsi:type="dcterms:W3CDTF">2023-09-13T10:46:00Z</dcterms:modified>
</cp:coreProperties>
</file>